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66" w:rsidRDefault="00C97F66" w:rsidP="00C97F66">
      <w:pPr>
        <w:shd w:val="clear" w:color="auto" w:fill="DEEAF6" w:themeFill="accent1" w:themeFillTint="33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4500F">
        <w:rPr>
          <w:b/>
          <w:sz w:val="32"/>
          <w:szCs w:val="32"/>
        </w:rPr>
        <w:t>Prohlášení zákonných zástupců dítěte</w:t>
      </w:r>
    </w:p>
    <w:p w:rsidR="00C97F66" w:rsidRPr="00FD4350" w:rsidRDefault="00C97F66" w:rsidP="00C97F66">
      <w:pPr>
        <w:shd w:val="clear" w:color="auto" w:fill="DEEAF6" w:themeFill="accent1" w:themeFillTint="33"/>
        <w:autoSpaceDE w:val="0"/>
        <w:autoSpaceDN w:val="0"/>
        <w:adjustRightInd w:val="0"/>
        <w:jc w:val="center"/>
        <w:rPr>
          <w:b/>
        </w:rPr>
      </w:pPr>
      <w:r w:rsidRPr="00C4500F">
        <w:rPr>
          <w:b/>
          <w:sz w:val="32"/>
          <w:szCs w:val="32"/>
        </w:rPr>
        <w:t xml:space="preserve"> </w:t>
      </w:r>
      <w:r w:rsidRPr="00FD4350">
        <w:rPr>
          <w:b/>
        </w:rPr>
        <w:t xml:space="preserve">(zákon č. 258/2000 Sb., § 8, - 11, metodický pokyn MŠMT </w:t>
      </w:r>
      <w:proofErr w:type="gramStart"/>
      <w:r w:rsidRPr="00FD4350">
        <w:rPr>
          <w:b/>
        </w:rPr>
        <w:t>č.j.</w:t>
      </w:r>
      <w:proofErr w:type="gramEnd"/>
      <w:r w:rsidRPr="00FD4350">
        <w:rPr>
          <w:b/>
        </w:rPr>
        <w:t xml:space="preserve"> 37014/2005</w:t>
      </w:r>
      <w:r>
        <w:rPr>
          <w:b/>
        </w:rPr>
        <w:t>-25</w:t>
      </w:r>
      <w:r w:rsidRPr="00FD4350">
        <w:rPr>
          <w:b/>
        </w:rPr>
        <w:t>)</w:t>
      </w:r>
    </w:p>
    <w:p w:rsidR="00C97F66" w:rsidRDefault="00C97F66" w:rsidP="00C97F66">
      <w:pPr>
        <w:autoSpaceDE w:val="0"/>
        <w:autoSpaceDN w:val="0"/>
        <w:adjustRightInd w:val="0"/>
        <w:jc w:val="both"/>
      </w:pPr>
    </w:p>
    <w:p w:rsidR="00C97F66" w:rsidRDefault="00C97F66" w:rsidP="00C97F66">
      <w:pPr>
        <w:autoSpaceDE w:val="0"/>
        <w:autoSpaceDN w:val="0"/>
        <w:adjustRightInd w:val="0"/>
        <w:spacing w:line="276" w:lineRule="auto"/>
        <w:jc w:val="both"/>
      </w:pPr>
      <w:r>
        <w:t xml:space="preserve">Prohlašuji, že mé dítě </w:t>
      </w:r>
    </w:p>
    <w:p w:rsidR="00C97F66" w:rsidRDefault="00C97F66" w:rsidP="00C97F66">
      <w:pPr>
        <w:autoSpaceDE w:val="0"/>
        <w:autoSpaceDN w:val="0"/>
        <w:adjustRightInd w:val="0"/>
        <w:spacing w:line="276" w:lineRule="auto"/>
        <w:jc w:val="both"/>
      </w:pPr>
      <w:r>
        <w:t xml:space="preserve">…………………………………...................................................nar. . ………………. </w:t>
      </w:r>
      <w:proofErr w:type="gramStart"/>
      <w:r>
        <w:t>tř</w:t>
      </w:r>
      <w:proofErr w:type="gramEnd"/>
      <w:r>
        <w:t>.: ……</w:t>
      </w:r>
    </w:p>
    <w:p w:rsidR="00C97F66" w:rsidRDefault="00C97F66" w:rsidP="00C97F66">
      <w:pPr>
        <w:autoSpaceDE w:val="0"/>
        <w:autoSpaceDN w:val="0"/>
        <w:adjustRightInd w:val="0"/>
        <w:spacing w:line="276" w:lineRule="auto"/>
        <w:jc w:val="both"/>
      </w:pPr>
      <w:r>
        <w:t>je způsobilé se zúčastnit lyžařského kurzu v </w:t>
      </w:r>
      <w:r w:rsidRPr="000331BC">
        <w:rPr>
          <w:color w:val="000000" w:themeColor="text1"/>
        </w:rPr>
        <w:t>Čenkovicích ve dnech 3. 2. – 7. 2. 2020.</w:t>
      </w:r>
    </w:p>
    <w:p w:rsidR="00C97F66" w:rsidRDefault="00C97F66" w:rsidP="00C97F66">
      <w:pPr>
        <w:autoSpaceDE w:val="0"/>
        <w:autoSpaceDN w:val="0"/>
        <w:adjustRightInd w:val="0"/>
        <w:spacing w:line="276" w:lineRule="auto"/>
        <w:jc w:val="both"/>
      </w:pPr>
    </w:p>
    <w:p w:rsidR="00C97F66" w:rsidRDefault="00C97F66" w:rsidP="00C97F66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Prohlašuji, že ošetřující lékař nenařídil výše jmenovanému dítěti, které je v mé péči, změnu režimu, dítě nejeví známky akutního onemocnění (např. průjem, teplota apod.) a krajský hygienik ani ošetřující lékař nenařídil karanténní opatření. Není mi též známo, že v posledních dvou týdnech přišlo dítě do styku s osobami, které onemocněly přenosnou nemocí.</w:t>
      </w:r>
    </w:p>
    <w:p w:rsidR="00C97F66" w:rsidRDefault="00C97F66" w:rsidP="00C97F66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Jsem si vědom (a) všech právních následků, které by mě postihly, kdyby toto prohlášení bylo nepravdivé.</w:t>
      </w:r>
    </w:p>
    <w:p w:rsidR="00C97F66" w:rsidRDefault="00C97F66" w:rsidP="00C97F66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Upozorňuji na toto zdravotní omezení či pravidelné užívání léků:</w:t>
      </w:r>
    </w:p>
    <w:p w:rsidR="00C97F66" w:rsidRDefault="00C97F66" w:rsidP="00C97F66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C97F66" w:rsidRDefault="00C97F66" w:rsidP="00C97F66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C97F66" w:rsidRDefault="00C97F66" w:rsidP="00C97F66">
      <w:pPr>
        <w:autoSpaceDE w:val="0"/>
        <w:autoSpaceDN w:val="0"/>
        <w:adjustRightInd w:val="0"/>
        <w:jc w:val="both"/>
      </w:pPr>
      <w:r>
        <w:t>V……………</w:t>
      </w:r>
      <w:proofErr w:type="gramStart"/>
      <w:r>
        <w:t>….............  dne</w:t>
      </w:r>
      <w:proofErr w:type="gramEnd"/>
      <w:r>
        <w:t xml:space="preserve"> .................. </w:t>
      </w:r>
    </w:p>
    <w:p w:rsidR="00C97F66" w:rsidRPr="00FD4350" w:rsidRDefault="00C97F66" w:rsidP="00C97F6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>(</w:t>
      </w:r>
      <w:r w:rsidRPr="00FD4350">
        <w:rPr>
          <w:sz w:val="20"/>
          <w:szCs w:val="20"/>
        </w:rPr>
        <w:t>datum ne starší než 1 den před odjezdem)</w:t>
      </w:r>
    </w:p>
    <w:p w:rsidR="00C97F66" w:rsidRDefault="00C97F66" w:rsidP="00C97F66">
      <w:pPr>
        <w:autoSpaceDE w:val="0"/>
        <w:autoSpaceDN w:val="0"/>
        <w:adjustRightInd w:val="0"/>
        <w:jc w:val="both"/>
      </w:pPr>
    </w:p>
    <w:p w:rsidR="00C97F66" w:rsidRDefault="00C97F66" w:rsidP="00C97F66">
      <w:pPr>
        <w:autoSpaceDE w:val="0"/>
        <w:autoSpaceDN w:val="0"/>
        <w:adjustRightInd w:val="0"/>
        <w:jc w:val="both"/>
      </w:pPr>
      <w:r>
        <w:t xml:space="preserve">podpis rodičů (zákonných zástupců </w:t>
      </w:r>
      <w:proofErr w:type="gramStart"/>
      <w:r>
        <w:t>dítěte):  .......................................................</w:t>
      </w:r>
      <w:proofErr w:type="gramEnd"/>
    </w:p>
    <w:p w:rsidR="00C97F66" w:rsidRDefault="00C97F66" w:rsidP="00C97F66">
      <w:pPr>
        <w:autoSpaceDE w:val="0"/>
        <w:autoSpaceDN w:val="0"/>
        <w:adjustRightInd w:val="0"/>
        <w:jc w:val="both"/>
      </w:pPr>
    </w:p>
    <w:p w:rsidR="00C97F66" w:rsidRDefault="00C97F66" w:rsidP="00C97F66">
      <w:pPr>
        <w:autoSpaceDE w:val="0"/>
        <w:autoSpaceDN w:val="0"/>
        <w:adjustRightInd w:val="0"/>
        <w:jc w:val="both"/>
      </w:pPr>
    </w:p>
    <w:p w:rsidR="00401841" w:rsidRDefault="00401841">
      <w:bookmarkStart w:id="0" w:name="_GoBack"/>
      <w:bookmarkEnd w:id="0"/>
    </w:p>
    <w:sectPr w:rsidR="0040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66"/>
    <w:rsid w:val="00401841"/>
    <w:rsid w:val="00C9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01A08-AB87-45FC-98CE-6F09B509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Chmelová</dc:creator>
  <cp:keywords/>
  <dc:description/>
  <cp:lastModifiedBy>Marcela Chmelová</cp:lastModifiedBy>
  <cp:revision>1</cp:revision>
  <dcterms:created xsi:type="dcterms:W3CDTF">2020-01-29T09:00:00Z</dcterms:created>
  <dcterms:modified xsi:type="dcterms:W3CDTF">2020-01-29T09:01:00Z</dcterms:modified>
</cp:coreProperties>
</file>